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C" w:rsidRDefault="00C5285C" w:rsidP="00DF7F22">
      <w:pPr>
        <w:rPr>
          <w:szCs w:val="21"/>
        </w:rPr>
      </w:pPr>
      <w:r w:rsidRPr="00C528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2F3B1" wp14:editId="25DB96F5">
                <wp:simplePos x="0" y="0"/>
                <wp:positionH relativeFrom="column">
                  <wp:posOffset>287079</wp:posOffset>
                </wp:positionH>
                <wp:positionV relativeFrom="paragraph">
                  <wp:posOffset>10633</wp:posOffset>
                </wp:positionV>
                <wp:extent cx="6113721" cy="1041990"/>
                <wp:effectExtent l="0" t="0" r="20955" b="2540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21" cy="10419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C5285C" w:rsidRPr="00C5285C" w:rsidRDefault="00C5285C" w:rsidP="000F6E3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285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国連世界観光機関（</w:t>
                            </w:r>
                            <w:r w:rsidRPr="00C5285C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UNWTO</w:t>
                            </w:r>
                            <w:r w:rsidRPr="00C5285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）世界観光倫理憲章</w:t>
                            </w:r>
                            <w:r w:rsidRPr="00C5285C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5285C" w:rsidRDefault="00DF7F22" w:rsidP="000F6E3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民間部門における誓約 </w:t>
                            </w:r>
                            <w:r w:rsidR="00C5285C" w:rsidRPr="00C5285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署名式</w:t>
                            </w:r>
                            <w:r w:rsidR="000F6E3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285C" w:rsidRPr="00C5285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取材申込書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.6pt;margin-top:.85pt;width:481.4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/3cQIAAMsEAAAOAAAAZHJzL2Uyb0RvYy54bWysVM1OGzEQvlfqO1i+l82GACVig1IQVSUE&#10;SFBxdrxespLX49pOsvRIpKoP0Veoeu7z7Iv0s5NAoD1UVS/e+fN45ptv9ui4bTSbK+drMgXPd3qc&#10;KSOprM1dwT/enL15y5kPwpRCk1EFv1eeH49evzpa2KHq05R0qRxDEuOHC1vwaQh2mGVeTlUj/A5Z&#10;ZeCsyDUiQHV3WenEAtkbnfV7vf1sQa60jqTyHtbTlZOPUv6qUjJcVpVXgemCo7aQTpfOSTyz0ZEY&#10;3jlhp7VclyH+oYpG1AaPPqY6FUGwmat/S9XU0pGnKuxIajKqqlqq1AO6yXsvurmeCqtSLwDH20eY&#10;/P9LKy/mV47VZcH7nBnRYETd8kv38L17+Nktv7Ju+a1bLruHH9DZIMK1sH6IW9cW90L7jlqMfWP3&#10;MEYU2so18Yv+GPwA/v4RbNUGJmHcz/Pdg37OmYQv7w3yw8M0juzpunU+vFfUsCgU3GGaCWQxP/cB&#10;pSB0ExJf86Tr8qzWOimRQepEOzYXmL2QUpmQCsWtZ5HasAXK2d3rpeTPfImHf5EFObWJz6rEuXV5&#10;EaoVJFEK7aRd4zeh8h7wOVrx0Vt5VqPFc+HDlXAgIBDDUoVLHJUmlEdribMpuc9/ssd48AJezhYg&#10;dMH9p5lwijP9wYAxh/lgEDcgKYO9gz4Ut+2ZbHvMrDkh4Ib5oLokxvigN2LlqLnF7o3jq3AJI/F2&#10;wWVwG+UkrBYN2yvVeJzCwHorwrm5tjImj5DFEd60t8LZ9ZwDKHJBG/KL4Ytxr2LjTUPjWaCqTlyI&#10;EK9wBTGigo1JFFlvd1zJbT1FPf2DRr8AAAD//wMAUEsDBBQABgAIAAAAIQDNq7dq3wAAAAkBAAAP&#10;AAAAZHJzL2Rvd25yZXYueG1sTI9BT8MwDIXvSPyHyEjcWMJGRlWaTmMSgklcNpAQt6wxbUXjVE3W&#10;lX+Pd4Kb7ff0/L1iNflOjDjENpCB25kCgVQF11Jt4P3t6SYDEZMlZ7tAaOAHI6zKy4vC5i6caIfj&#10;PtWCQyjm1kCTUp9LGasGvY2z0COx9hUGbxOvQy3dYE8c7js5V2opvW2JPzS2x02D1ff+6A1s2q18&#10;XOthm+nd9LrQn4vx5fnDmOuraf0AIuGU/sxwxmd0KJnpEI7kougM3Ok5O/l+D+IsK5VxtwNPS52B&#10;LAv5v0H5CwAA//8DAFBLAQItABQABgAIAAAAIQC2gziS/gAAAOEBAAATAAAAAAAAAAAAAAAAAAAA&#10;AABbQ29udGVudF9UeXBlc10ueG1sUEsBAi0AFAAGAAgAAAAhADj9If/WAAAAlAEAAAsAAAAAAAAA&#10;AAAAAAAALwEAAF9yZWxzLy5yZWxzUEsBAi0AFAAGAAgAAAAhAPYFn/dxAgAAywQAAA4AAAAAAAAA&#10;AAAAAAAALgIAAGRycy9lMm9Eb2MueG1sUEsBAi0AFAAGAAgAAAAhAM2rt2rfAAAACQEAAA8AAAAA&#10;AAAAAAAAAAAAywQAAGRycy9kb3ducmV2LnhtbFBLBQYAAAAABAAEAPMAAADXBQAAAAA=&#10;" fillcolor="#4f81bd [3204]" strokecolor="#4f81bd [3204]" strokeweight=".5pt">
                <v:textbox>
                  <w:txbxContent>
                    <w:p w:rsidR="00C5285C" w:rsidRPr="00C5285C" w:rsidRDefault="00C5285C" w:rsidP="000F6E39">
                      <w:pPr>
                        <w:snapToGrid w:val="0"/>
                        <w:spacing w:line="216" w:lineRule="auto"/>
                        <w:jc w:val="center"/>
                        <w:rPr>
                          <w:rFonts w:ascii="Meiryo" w:eastAsia="Meiryo" w:hAnsi="Meiry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285C">
                        <w:rPr>
                          <w:rFonts w:ascii="Meiryo" w:eastAsia="Meiryo" w:hAnsi="Meiry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国連世界観光機関（</w:t>
                      </w:r>
                      <w:r w:rsidRPr="00C5285C">
                        <w:rPr>
                          <w:rFonts w:ascii="Meiryo" w:eastAsia="Meiryo" w:hAnsi="Meiryo"/>
                          <w:b/>
                          <w:color w:val="FFFFFF" w:themeColor="background1"/>
                          <w:sz w:val="32"/>
                          <w:szCs w:val="32"/>
                        </w:rPr>
                        <w:t>UNWTO</w:t>
                      </w:r>
                      <w:r w:rsidRPr="00C5285C">
                        <w:rPr>
                          <w:rFonts w:ascii="Meiryo" w:eastAsia="Meiryo" w:hAnsi="Meiry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）世界観光倫理憲章</w:t>
                      </w:r>
                      <w:r w:rsidRPr="00C5285C">
                        <w:rPr>
                          <w:rFonts w:ascii="Meiryo" w:eastAsia="Meiryo" w:hAnsi="Meiry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5285C" w:rsidRDefault="00DF7F22" w:rsidP="000F6E39">
                      <w:pPr>
                        <w:snapToGrid w:val="0"/>
                        <w:spacing w:line="216" w:lineRule="auto"/>
                        <w:jc w:val="center"/>
                        <w:rPr>
                          <w:rFonts w:ascii="Meiryo" w:eastAsia="Meiryo" w:hAnsi="Meiry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eiryo" w:eastAsia="Meiryo" w:hAnsi="Meiry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民間部門における誓約 </w:t>
                      </w:r>
                      <w:r w:rsidR="00C5285C" w:rsidRPr="00C5285C">
                        <w:rPr>
                          <w:rFonts w:ascii="Meiryo" w:eastAsia="Meiryo" w:hAnsi="Meiry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署名式</w:t>
                      </w:r>
                      <w:r w:rsidR="000F6E39">
                        <w:rPr>
                          <w:rFonts w:ascii="Meiryo" w:eastAsia="Meiryo" w:hAnsi="Meiry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5285C" w:rsidRPr="00C5285C">
                        <w:rPr>
                          <w:rFonts w:ascii="Meiryo" w:eastAsia="Meiryo" w:hAnsi="Meiry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取材申込書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5285C" w:rsidRDefault="00C5285C" w:rsidP="00C5285C">
      <w:pPr>
        <w:pStyle w:val="Default"/>
        <w:rPr>
          <w:sz w:val="21"/>
          <w:szCs w:val="21"/>
        </w:rPr>
      </w:pPr>
    </w:p>
    <w:p w:rsidR="00C5285C" w:rsidRDefault="00C5285C" w:rsidP="00C5285C">
      <w:pPr>
        <w:pStyle w:val="Default"/>
        <w:rPr>
          <w:sz w:val="21"/>
          <w:szCs w:val="21"/>
        </w:rPr>
      </w:pPr>
    </w:p>
    <w:p w:rsidR="00C5285C" w:rsidRPr="00C5285C" w:rsidRDefault="00C5285C" w:rsidP="00C5285C">
      <w:pPr>
        <w:pStyle w:val="Default"/>
        <w:rPr>
          <w:rFonts w:ascii="メイリオ" w:eastAsia="メイリオ" w:hAnsi="メイリオ"/>
          <w:sz w:val="21"/>
          <w:szCs w:val="21"/>
        </w:rPr>
      </w:pPr>
    </w:p>
    <w:p w:rsidR="0010188C" w:rsidRDefault="00C5285C" w:rsidP="00BA0246">
      <w:pPr>
        <w:pStyle w:val="Default"/>
        <w:snapToGrid w:val="0"/>
        <w:spacing w:line="168" w:lineRule="auto"/>
        <w:jc w:val="center"/>
        <w:rPr>
          <w:rFonts w:ascii="Meiryo UI" w:eastAsia="Meiryo UI" w:cs="Meiryo UI"/>
          <w:color w:val="auto"/>
          <w:sz w:val="28"/>
          <w:szCs w:val="28"/>
        </w:rPr>
      </w:pPr>
      <w:r>
        <w:rPr>
          <w:rFonts w:ascii="Meiryo UI" w:eastAsia="Meiryo UI" w:cs="Meiryo UI"/>
          <w:color w:val="auto"/>
          <w:sz w:val="40"/>
          <w:szCs w:val="40"/>
        </w:rPr>
        <w:t>FAX</w:t>
      </w:r>
      <w:r>
        <w:rPr>
          <w:rFonts w:ascii="Meiryo UI" w:eastAsia="Meiryo UI" w:cs="Meiryo UI" w:hint="eastAsia"/>
          <w:color w:val="auto"/>
          <w:sz w:val="40"/>
          <w:szCs w:val="40"/>
        </w:rPr>
        <w:t>返信先：0742</w:t>
      </w:r>
      <w:r>
        <w:rPr>
          <w:rFonts w:ascii="Meiryo UI" w:eastAsia="Meiryo UI" w:cs="Meiryo UI"/>
          <w:color w:val="auto"/>
          <w:sz w:val="40"/>
          <w:szCs w:val="40"/>
        </w:rPr>
        <w:t xml:space="preserve"> -</w:t>
      </w:r>
      <w:r>
        <w:rPr>
          <w:rFonts w:ascii="Meiryo UI" w:eastAsia="Meiryo UI" w:cs="Meiryo UI" w:hint="eastAsia"/>
          <w:color w:val="auto"/>
          <w:sz w:val="40"/>
          <w:szCs w:val="40"/>
        </w:rPr>
        <w:t>30</w:t>
      </w:r>
      <w:r>
        <w:rPr>
          <w:rFonts w:ascii="Meiryo UI" w:eastAsia="Meiryo UI" w:cs="Meiryo UI"/>
          <w:color w:val="auto"/>
          <w:sz w:val="40"/>
          <w:szCs w:val="40"/>
        </w:rPr>
        <w:t>-</w:t>
      </w:r>
      <w:r>
        <w:rPr>
          <w:rFonts w:ascii="Meiryo UI" w:eastAsia="Meiryo UI" w:cs="Meiryo UI" w:hint="eastAsia"/>
          <w:color w:val="auto"/>
          <w:sz w:val="40"/>
          <w:szCs w:val="40"/>
        </w:rPr>
        <w:t>3883</w:t>
      </w:r>
      <w:r w:rsidR="00A246C4">
        <w:rPr>
          <w:rFonts w:ascii="Meiryo UI" w:eastAsia="Meiryo UI" w:cs="Meiryo UI" w:hint="eastAsia"/>
          <w:color w:val="auto"/>
          <w:sz w:val="40"/>
          <w:szCs w:val="40"/>
        </w:rPr>
        <w:br/>
      </w:r>
      <w:r>
        <w:rPr>
          <w:rFonts w:ascii="Meiryo UI" w:eastAsia="Meiryo UI" w:cs="Meiryo UI" w:hint="eastAsia"/>
          <w:color w:val="auto"/>
          <w:sz w:val="28"/>
          <w:szCs w:val="28"/>
        </w:rPr>
        <w:t>※</w:t>
      </w:r>
      <w:r>
        <w:rPr>
          <w:rFonts w:ascii="Meiryo UI" w:eastAsia="Meiryo UI" w:cs="Meiryo UI"/>
          <w:color w:val="auto"/>
          <w:sz w:val="28"/>
          <w:szCs w:val="28"/>
        </w:rPr>
        <w:t>9</w:t>
      </w:r>
      <w:r>
        <w:rPr>
          <w:rFonts w:ascii="Meiryo UI" w:eastAsia="Meiryo UI" w:cs="Meiryo UI" w:hint="eastAsia"/>
          <w:color w:val="auto"/>
          <w:sz w:val="28"/>
          <w:szCs w:val="28"/>
        </w:rPr>
        <w:t>月</w:t>
      </w:r>
      <w:r w:rsidR="00984493">
        <w:rPr>
          <w:rFonts w:ascii="Meiryo UI" w:eastAsia="Meiryo UI" w:cs="Meiryo UI"/>
          <w:color w:val="auto"/>
          <w:sz w:val="28"/>
          <w:szCs w:val="28"/>
        </w:rPr>
        <w:t>1</w:t>
      </w:r>
      <w:r w:rsidR="00984493">
        <w:rPr>
          <w:rFonts w:ascii="Meiryo UI" w:eastAsia="Meiryo UI" w:cs="Meiryo UI" w:hint="eastAsia"/>
          <w:color w:val="auto"/>
          <w:sz w:val="28"/>
          <w:szCs w:val="28"/>
        </w:rPr>
        <w:t>8日（火</w:t>
      </w:r>
      <w:r>
        <w:rPr>
          <w:rFonts w:ascii="Meiryo UI" w:eastAsia="Meiryo UI" w:cs="Meiryo UI" w:hint="eastAsia"/>
          <w:color w:val="auto"/>
          <w:sz w:val="28"/>
          <w:szCs w:val="28"/>
        </w:rPr>
        <w:t>）</w:t>
      </w:r>
      <w:r w:rsidR="00984493">
        <w:rPr>
          <w:rFonts w:ascii="Meiryo UI" w:eastAsia="Meiryo UI" w:cs="Meiryo UI"/>
          <w:color w:val="auto"/>
          <w:sz w:val="28"/>
          <w:szCs w:val="28"/>
        </w:rPr>
        <w:t>1</w:t>
      </w:r>
      <w:r w:rsidR="00984493">
        <w:rPr>
          <w:rFonts w:ascii="Meiryo UI" w:eastAsia="Meiryo UI" w:cs="Meiryo UI" w:hint="eastAsia"/>
          <w:color w:val="auto"/>
          <w:sz w:val="28"/>
          <w:szCs w:val="28"/>
        </w:rPr>
        <w:t>5</w:t>
      </w:r>
      <w:r>
        <w:rPr>
          <w:rFonts w:ascii="Meiryo UI" w:eastAsia="Meiryo UI" w:cs="Meiryo UI"/>
          <w:color w:val="auto"/>
          <w:sz w:val="28"/>
          <w:szCs w:val="28"/>
        </w:rPr>
        <w:t>:00</w:t>
      </w:r>
      <w:r>
        <w:rPr>
          <w:rFonts w:ascii="Meiryo UI" w:eastAsia="Meiryo UI" w:cs="Meiryo UI" w:hint="eastAsia"/>
          <w:color w:val="auto"/>
          <w:sz w:val="28"/>
          <w:szCs w:val="28"/>
        </w:rPr>
        <w:t>迄にご返信くださいますようお願い申し上げます</w:t>
      </w:r>
    </w:p>
    <w:p w:rsidR="00BA0246" w:rsidRPr="00BA0246" w:rsidRDefault="00BA0246" w:rsidP="00BA0246">
      <w:pPr>
        <w:pStyle w:val="Default"/>
        <w:snapToGrid w:val="0"/>
        <w:spacing w:line="168" w:lineRule="auto"/>
        <w:jc w:val="center"/>
        <w:rPr>
          <w:rFonts w:ascii="Meiryo UI" w:eastAsia="Meiryo UI" w:cs="Meiryo UI"/>
          <w:color w:val="auto"/>
          <w:sz w:val="12"/>
          <w:szCs w:val="28"/>
        </w:rPr>
      </w:pPr>
      <w:r w:rsidRPr="000F6E39">
        <w:rPr>
          <w:rFonts w:ascii="Meiryo UI" w:eastAsia="Meiryo UI" w:cs="Meiryo U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78FB7" wp14:editId="66914F59">
                <wp:simplePos x="0" y="0"/>
                <wp:positionH relativeFrom="column">
                  <wp:posOffset>290195</wp:posOffset>
                </wp:positionH>
                <wp:positionV relativeFrom="paragraph">
                  <wp:posOffset>62865</wp:posOffset>
                </wp:positionV>
                <wp:extent cx="6104255" cy="953135"/>
                <wp:effectExtent l="19050" t="19050" r="10795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46" w:rsidRDefault="00DF7F22" w:rsidP="00BA024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F7F2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UNWTO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世界観光倫理憲章 民間部門における誓約署名式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DF7F2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2018</w:t>
                            </w:r>
                            <w:r w:rsidRPr="00DF7F2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年</w:t>
                            </w:r>
                            <w:r w:rsidRPr="00DF7F2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9</w:t>
                            </w:r>
                            <w:r w:rsidRPr="00DF7F2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月</w:t>
                            </w:r>
                            <w:r w:rsidRPr="00DF7F2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20</w:t>
                            </w:r>
                            <w:r w:rsidRPr="00DF7F2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日（木）</w:t>
                            </w:r>
                            <w:r w:rsidRPr="00DF7F2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14:10</w:t>
                            </w:r>
                            <w:r w:rsidRPr="00DF7F2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～</w:t>
                            </w:r>
                            <w:r w:rsidR="0098449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</w:t>
                            </w:r>
                            <w:r w:rsidR="0098449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4</w:t>
                            </w:r>
                            <w:r w:rsidR="00F97B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:</w:t>
                            </w:r>
                            <w:r w:rsidR="00F97B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25</w:t>
                            </w:r>
                            <w:r w:rsidRPr="00DF7F2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（受付</w:t>
                            </w:r>
                            <w:r w:rsidRPr="00DF7F2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13:30</w:t>
                            </w:r>
                            <w:r w:rsidRPr="00DF7F2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～</w:t>
                            </w:r>
                            <w:r w:rsidR="0098449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</w:t>
                            </w:r>
                            <w:r w:rsidR="0098449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3</w:t>
                            </w:r>
                            <w:r w:rsidR="0098449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:</w:t>
                            </w:r>
                            <w:r w:rsidR="0098449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55</w:t>
                            </w:r>
                            <w:r w:rsidRPr="00DF7F2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DF7F22" w:rsidRPr="00BA0246" w:rsidRDefault="00BA0246" w:rsidP="00BA024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A0246">
                              <w:rPr>
                                <w:rFonts w:ascii="メイリオ" w:eastAsia="メイリオ" w:hAnsi="メイリオ" w:cs="Meiryo UI" w:hint="eastAsia"/>
                                <w:sz w:val="20"/>
                                <w:szCs w:val="20"/>
                              </w:rPr>
                              <w:t>会場：</w:t>
                            </w:r>
                            <w:r w:rsidRPr="00BA024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東京コンファレンスセンター有明</w:t>
                            </w:r>
                            <w:r w:rsidRPr="00BA024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4</w:t>
                            </w:r>
                            <w:r w:rsidRPr="00BA024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階（東京都江東区有明</w:t>
                            </w:r>
                            <w:r w:rsidRPr="00BA024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3</w:t>
                            </w:r>
                            <w:r w:rsidRPr="00BA024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丁目</w:t>
                            </w:r>
                            <w:r w:rsidRPr="00BA024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7-18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）</w:t>
                            </w:r>
                            <w:r w:rsidR="00DF7F22" w:rsidRPr="00DF7F2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F7F22" w:rsidRPr="00C5285C" w:rsidRDefault="00BA0246" w:rsidP="00BA02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民間部門に</w:t>
                            </w:r>
                            <w:r w:rsidR="00DF7F22" w:rsidRPr="00C5285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連世界観光機関（</w:t>
                            </w:r>
                            <w:r w:rsidR="00DF7F22" w:rsidRPr="00C5285C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UNWTO</w:t>
                            </w:r>
                            <w:r w:rsidR="00DF7F22" w:rsidRPr="00C5285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）世界観光倫理憲章</w:t>
                            </w:r>
                            <w:r w:rsidR="00DF7F22" w:rsidRPr="00C5285C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6E39" w:rsidRDefault="00DF7F22" w:rsidP="00BA0246">
                            <w:pPr>
                              <w:adjustRightInd w:val="0"/>
                              <w:snapToGrid w:val="0"/>
                            </w:pPr>
                            <w:r w:rsidRPr="00C5285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民間部門における誓約　署名式</w:t>
                            </w:r>
                          </w:p>
                          <w:p w:rsidR="000F6E39" w:rsidRDefault="000F6E39" w:rsidP="00BA0246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.85pt;margin-top:4.95pt;width:480.65pt;height:7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6BXAIAAHUEAAAOAAAAZHJzL2Uyb0RvYy54bWysVM1u2zAMvg/YOwi6r3bSpD9GnaJr12FA&#10;9wO0ewBGlmOh+pukxu6OCTDsIfYKw857Hr/IKDlN0+42zAdBFMmP5EfSJ6edkmTJnRdGl3S0l1PC&#10;NTOV0IuSfr65fHVEiQ+gK5BG85Lec09PZy9fnLS24GPTGFlxRxBE+6K1JW1CsEWWedZwBX7PWK5R&#10;WRunIKDoFlnloEV0JbNxnh9krXGVdYZx7/H1YlDSWcKva87Cx7r2PBBZUswtpNOlcx7PbHYCxcKB&#10;bQTbpAH/kIUCoTHoFuoCApA7J/6CUoI5400d9phRmalrwXiqAasZ5c+quW7A8lQLkuPtlib//2DZ&#10;h+UnR0RV0v38kBINCpvUr7/1q5/96ne//k769Y9+ve5Xv1Am40hYa32BftcWPUP32nTY+FS8t1eG&#10;3XqizXkDesHPnDNtw6HChEfRM9txHXB8BJm3702FceEumATU1U5FNpEfgujYuPtts3gXCMPHg1E+&#10;GU+nlDDUHU/3R/vTFAKKB2/rfHjLjSLxUlKHw5DQYXnlQ8wGigeTGMwbKapLIWUS3GJ+Lh1ZAg7O&#10;Zfo26E/MpCZtScdH08OYiLLIY8BJur1pNvPwxDpNNd/CAmNch4GYZ+GVCLgWUqiSHuXxi8GhiFy+&#10;0VW6BxByuGMdUm/IjXwOzIZu3qXGpgCR+Lmp7pFtZ4YtwK3FS2PcV0pa3ICS+i934Dgl8p3Gjh2P&#10;JpO4MkmYTA/HKLhdzXxXA5ohVElZcJQMwnlIixYT1+YMe1uLRPtjLpukcbZTNzZ7GJdnV05Wj3+L&#10;2R8AAAD//wMAUEsDBBQABgAIAAAAIQCfFGEo3wAAAAkBAAAPAAAAZHJzL2Rvd25yZXYueG1sTI/B&#10;TsMwEETvSPyDtUjcqE0FCQ1xKoRAIKQeaLhw28bbJGCvQ+y2ga/HPcFtRzOafVMuJ2fFnsbQe9Zw&#10;OVMgiBtvem41vNWPFzcgQkQ2aD2Thm8KsKxOT0osjD/wK+3XsRWphEOBGroYh0LK0HTkMMz8QJy8&#10;rR8dxiTHVpoRD6ncWTlXKpMOe04fOhzovqPmc71zGnL7kq3q+Lxt3vEpzn8ehvrja9D6/Gy6uwUR&#10;aYp/YTjiJ3SoEtPG79gEYTVcXecpqWGxAHG0lcrTtk26MqVAVqX8v6D6BQAA//8DAFBLAQItABQA&#10;BgAIAAAAIQC2gziS/gAAAOEBAAATAAAAAAAAAAAAAAAAAAAAAABbQ29udGVudF9UeXBlc10ueG1s&#10;UEsBAi0AFAAGAAgAAAAhADj9If/WAAAAlAEAAAsAAAAAAAAAAAAAAAAALwEAAF9yZWxzLy5yZWxz&#10;UEsBAi0AFAAGAAgAAAAhAKvV/oFcAgAAdQQAAA4AAAAAAAAAAAAAAAAALgIAAGRycy9lMm9Eb2Mu&#10;eG1sUEsBAi0AFAAGAAgAAAAhAJ8UYSjfAAAACQEAAA8AAAAAAAAAAAAAAAAAtgQAAGRycy9kb3du&#10;cmV2LnhtbFBLBQYAAAAABAAEAPMAAADCBQAAAAA=&#10;" strokecolor="#4f81bd [3204]" strokeweight="2.25pt">
                <v:stroke linestyle="thickThin"/>
                <v:textbox>
                  <w:txbxContent>
                    <w:p w:rsidR="00BA0246" w:rsidRDefault="00DF7F22" w:rsidP="00BA0246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F7F2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UNWTO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世界観光倫理憲章 民間部門における誓約署名式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br/>
                      </w:r>
                      <w:r w:rsidRPr="00DF7F22">
                        <w:rPr>
                          <w:rFonts w:ascii="メイリオ" w:eastAsia="メイリオ" w:hAnsi="メイリオ"/>
                          <w:sz w:val="22"/>
                        </w:rPr>
                        <w:t>2018</w:t>
                      </w:r>
                      <w:r w:rsidRPr="00DF7F22">
                        <w:rPr>
                          <w:rFonts w:ascii="メイリオ" w:eastAsia="メイリオ" w:hAnsi="メイリオ" w:hint="eastAsia"/>
                          <w:sz w:val="22"/>
                        </w:rPr>
                        <w:t>年</w:t>
                      </w:r>
                      <w:r w:rsidRPr="00DF7F22">
                        <w:rPr>
                          <w:rFonts w:ascii="メイリオ" w:eastAsia="メイリオ" w:hAnsi="メイリオ"/>
                          <w:sz w:val="22"/>
                        </w:rPr>
                        <w:t>9</w:t>
                      </w:r>
                      <w:r w:rsidRPr="00DF7F22">
                        <w:rPr>
                          <w:rFonts w:ascii="メイリオ" w:eastAsia="メイリオ" w:hAnsi="メイリオ" w:hint="eastAsia"/>
                          <w:sz w:val="22"/>
                        </w:rPr>
                        <w:t>月</w:t>
                      </w:r>
                      <w:r w:rsidRPr="00DF7F22">
                        <w:rPr>
                          <w:rFonts w:ascii="メイリオ" w:eastAsia="メイリオ" w:hAnsi="メイリオ"/>
                          <w:sz w:val="22"/>
                        </w:rPr>
                        <w:t>20</w:t>
                      </w:r>
                      <w:r w:rsidRPr="00DF7F22">
                        <w:rPr>
                          <w:rFonts w:ascii="メイリオ" w:eastAsia="メイリオ" w:hAnsi="メイリオ" w:hint="eastAsia"/>
                          <w:sz w:val="22"/>
                        </w:rPr>
                        <w:t>日（木）</w:t>
                      </w:r>
                      <w:r w:rsidRPr="00DF7F22">
                        <w:rPr>
                          <w:rFonts w:ascii="メイリオ" w:eastAsia="メイリオ" w:hAnsi="メイリオ"/>
                          <w:sz w:val="22"/>
                        </w:rPr>
                        <w:t>14:10</w:t>
                      </w:r>
                      <w:r w:rsidRPr="00DF7F22">
                        <w:rPr>
                          <w:rFonts w:ascii="メイリオ" w:eastAsia="メイリオ" w:hAnsi="メイリオ" w:hint="eastAsia"/>
                          <w:sz w:val="22"/>
                        </w:rPr>
                        <w:t>～</w:t>
                      </w:r>
                      <w:r w:rsidR="00984493">
                        <w:rPr>
                          <w:rFonts w:ascii="メイリオ" w:eastAsia="メイリオ" w:hAnsi="メイリオ"/>
                          <w:sz w:val="22"/>
                        </w:rPr>
                        <w:t>1</w:t>
                      </w:r>
                      <w:r w:rsidR="00984493">
                        <w:rPr>
                          <w:rFonts w:ascii="メイリオ" w:eastAsia="メイリオ" w:hAnsi="メイリオ" w:hint="eastAsia"/>
                          <w:sz w:val="22"/>
                        </w:rPr>
                        <w:t>4</w:t>
                      </w:r>
                      <w:r w:rsidR="00F97B8F">
                        <w:rPr>
                          <w:rFonts w:ascii="メイリオ" w:eastAsia="メイリオ" w:hAnsi="メイリオ"/>
                          <w:sz w:val="22"/>
                        </w:rPr>
                        <w:t>:</w:t>
                      </w:r>
                      <w:r w:rsidR="00F97B8F">
                        <w:rPr>
                          <w:rFonts w:ascii="メイリオ" w:eastAsia="メイリオ" w:hAnsi="メイリオ" w:hint="eastAsia"/>
                          <w:sz w:val="22"/>
                        </w:rPr>
                        <w:t>25</w:t>
                      </w:r>
                      <w:r w:rsidRPr="00DF7F22">
                        <w:rPr>
                          <w:rFonts w:ascii="メイリオ" w:eastAsia="メイリオ" w:hAnsi="メイリオ" w:hint="eastAsia"/>
                          <w:sz w:val="22"/>
                        </w:rPr>
                        <w:t>（受付</w:t>
                      </w:r>
                      <w:r w:rsidRPr="00DF7F22">
                        <w:rPr>
                          <w:rFonts w:ascii="メイリオ" w:eastAsia="メイリオ" w:hAnsi="メイリオ"/>
                          <w:sz w:val="22"/>
                        </w:rPr>
                        <w:t>13:30</w:t>
                      </w:r>
                      <w:r w:rsidRPr="00DF7F22">
                        <w:rPr>
                          <w:rFonts w:ascii="メイリオ" w:eastAsia="メイリオ" w:hAnsi="メイリオ" w:hint="eastAsia"/>
                          <w:sz w:val="22"/>
                        </w:rPr>
                        <w:t>～</w:t>
                      </w:r>
                      <w:r w:rsidR="00984493">
                        <w:rPr>
                          <w:rFonts w:ascii="メイリオ" w:eastAsia="メイリオ" w:hAnsi="メイリオ"/>
                          <w:sz w:val="22"/>
                        </w:rPr>
                        <w:t>1</w:t>
                      </w:r>
                      <w:r w:rsidR="00984493">
                        <w:rPr>
                          <w:rFonts w:ascii="メイリオ" w:eastAsia="メイリオ" w:hAnsi="メイリオ" w:hint="eastAsia"/>
                          <w:sz w:val="22"/>
                        </w:rPr>
                        <w:t>3</w:t>
                      </w:r>
                      <w:r w:rsidR="00984493">
                        <w:rPr>
                          <w:rFonts w:ascii="メイリオ" w:eastAsia="メイリオ" w:hAnsi="メイリオ"/>
                          <w:sz w:val="22"/>
                        </w:rPr>
                        <w:t>:</w:t>
                      </w:r>
                      <w:r w:rsidR="00984493">
                        <w:rPr>
                          <w:rFonts w:ascii="メイリオ" w:eastAsia="メイリオ" w:hAnsi="メイリオ" w:hint="eastAsia"/>
                          <w:sz w:val="22"/>
                        </w:rPr>
                        <w:t>55</w:t>
                      </w:r>
                      <w:r w:rsidRPr="00DF7F22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  <w:p w:rsidR="00DF7F22" w:rsidRPr="00BA0246" w:rsidRDefault="00BA0246" w:rsidP="00BA0246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A0246">
                        <w:rPr>
                          <w:rFonts w:ascii="メイリオ" w:eastAsia="メイリオ" w:hAnsi="メイリオ" w:cs="Meiryo UI" w:hint="eastAsia"/>
                          <w:sz w:val="20"/>
                          <w:szCs w:val="20"/>
                        </w:rPr>
                        <w:t>会場：</w:t>
                      </w:r>
                      <w:r w:rsidRPr="00BA024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東京コンファレンスセンター有明</w:t>
                      </w:r>
                      <w:r w:rsidRPr="00BA024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4</w:t>
                      </w:r>
                      <w:r w:rsidRPr="00BA024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階（東京都江東区有明</w:t>
                      </w:r>
                      <w:r w:rsidRPr="00BA024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3</w:t>
                      </w:r>
                      <w:r w:rsidRPr="00BA024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丁目</w:t>
                      </w:r>
                      <w:r w:rsidRPr="00BA024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7-18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）</w:t>
                      </w:r>
                      <w:r w:rsidR="00DF7F22" w:rsidRPr="00DF7F2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F7F22" w:rsidRPr="00C5285C" w:rsidRDefault="00BA0246" w:rsidP="00BA0246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民間部門に</w:t>
                      </w:r>
                      <w:r w:rsidR="00DF7F22" w:rsidRPr="00C5285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連世界観光機関（</w:t>
                      </w:r>
                      <w:r w:rsidR="00DF7F22" w:rsidRPr="00C5285C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UNWTO</w:t>
                      </w:r>
                      <w:r w:rsidR="00DF7F22" w:rsidRPr="00C5285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）世界観光倫理憲章</w:t>
                      </w:r>
                      <w:r w:rsidR="00DF7F22" w:rsidRPr="00C5285C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6E39" w:rsidRDefault="00DF7F22" w:rsidP="00BA0246">
                      <w:pPr>
                        <w:adjustRightInd w:val="0"/>
                        <w:snapToGrid w:val="0"/>
                      </w:pPr>
                      <w:r w:rsidRPr="00C5285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民間部門における誓約　署名式</w:t>
                      </w:r>
                    </w:p>
                    <w:p w:rsidR="000F6E39" w:rsidRDefault="000F6E39" w:rsidP="00BA0246">
                      <w:pPr>
                        <w:adjustRightInd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BA0246" w:rsidRDefault="00BA0246" w:rsidP="000F6E39">
      <w:pPr>
        <w:pStyle w:val="Default"/>
        <w:snapToGrid w:val="0"/>
        <w:spacing w:line="216" w:lineRule="auto"/>
        <w:jc w:val="center"/>
        <w:rPr>
          <w:rFonts w:ascii="Meiryo UI" w:eastAsia="Meiryo UI" w:cs="Meiryo UI"/>
          <w:color w:val="auto"/>
          <w:sz w:val="28"/>
          <w:szCs w:val="28"/>
        </w:rPr>
      </w:pPr>
    </w:p>
    <w:p w:rsidR="000F6E39" w:rsidRDefault="000F6E39" w:rsidP="00DF0CAD">
      <w:pPr>
        <w:pStyle w:val="Default"/>
        <w:snapToGrid w:val="0"/>
        <w:jc w:val="center"/>
        <w:rPr>
          <w:rFonts w:ascii="Meiryo UI" w:eastAsia="Meiryo UI" w:cs="Meiryo UI"/>
          <w:color w:val="auto"/>
          <w:sz w:val="28"/>
          <w:szCs w:val="28"/>
        </w:rPr>
      </w:pPr>
    </w:p>
    <w:p w:rsidR="000F6E39" w:rsidRDefault="000F6E39" w:rsidP="00DF7F22">
      <w:pPr>
        <w:pStyle w:val="Default"/>
        <w:snapToGrid w:val="0"/>
        <w:rPr>
          <w:rFonts w:ascii="Meiryo UI" w:eastAsia="Meiryo UI" w:cs="Meiryo UI"/>
          <w:color w:val="auto"/>
          <w:sz w:val="28"/>
          <w:szCs w:val="28"/>
        </w:rPr>
      </w:pPr>
    </w:p>
    <w:p w:rsidR="00DF0CAD" w:rsidRPr="00BA0246" w:rsidRDefault="00DF0CAD" w:rsidP="00BA0246">
      <w:pPr>
        <w:pStyle w:val="Default"/>
        <w:snapToGrid w:val="0"/>
        <w:jc w:val="center"/>
        <w:rPr>
          <w:rFonts w:ascii="Meiryo UI" w:eastAsia="Meiryo UI" w:cs="Meiryo UI"/>
          <w:color w:val="auto"/>
          <w:sz w:val="21"/>
          <w:szCs w:val="28"/>
        </w:rPr>
      </w:pP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270"/>
        <w:gridCol w:w="180"/>
        <w:gridCol w:w="161"/>
        <w:gridCol w:w="2707"/>
        <w:gridCol w:w="1722"/>
        <w:gridCol w:w="273"/>
        <w:gridCol w:w="2970"/>
      </w:tblGrid>
      <w:tr w:rsidR="0010188C" w:rsidTr="000F6E39">
        <w:trPr>
          <w:trHeight w:val="543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Pr="00060E20" w:rsidRDefault="0010188C" w:rsidP="00DF0CAD">
            <w:pPr>
              <w:pStyle w:val="Default"/>
              <w:snapToGrid w:val="0"/>
              <w:rPr>
                <w:rFonts w:ascii="Meiryo UI" w:eastAsia="Meiryo UI" w:cs="Meiryo UI"/>
                <w:sz w:val="28"/>
                <w:szCs w:val="28"/>
              </w:rPr>
            </w:pPr>
            <w:r w:rsidRPr="00060E20">
              <w:rPr>
                <w:rFonts w:ascii="Meiryo UI" w:eastAsia="Meiryo UI" w:cs="Meiryo UI" w:hint="eastAsia"/>
                <w:b/>
                <w:bCs/>
                <w:color w:val="auto"/>
                <w:sz w:val="28"/>
                <w:szCs w:val="28"/>
              </w:rPr>
              <w:t>■貴社名：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0188C" w:rsidRDefault="0010188C" w:rsidP="00DF0CAD">
            <w:pPr>
              <w:jc w:val="left"/>
            </w:pPr>
          </w:p>
        </w:tc>
      </w:tr>
      <w:tr w:rsidR="0010188C" w:rsidTr="000F6E39">
        <w:trPr>
          <w:trHeight w:val="543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Pr="00060E20" w:rsidRDefault="0010188C" w:rsidP="00DF0CAD">
            <w:pPr>
              <w:pStyle w:val="Default"/>
              <w:snapToGrid w:val="0"/>
              <w:rPr>
                <w:rFonts w:ascii="Meiryo UI" w:eastAsia="Meiryo UI" w:cs="Meiryo UI"/>
                <w:sz w:val="28"/>
                <w:szCs w:val="28"/>
              </w:rPr>
            </w:pPr>
            <w:r w:rsidRPr="00060E20">
              <w:rPr>
                <w:rFonts w:ascii="Meiryo UI" w:eastAsia="Meiryo UI" w:cs="Meiryo UI" w:hint="eastAsia"/>
                <w:b/>
                <w:bCs/>
                <w:color w:val="auto"/>
                <w:sz w:val="28"/>
                <w:szCs w:val="28"/>
              </w:rPr>
              <w:t>■媒体名：</w:t>
            </w:r>
          </w:p>
        </w:tc>
        <w:tc>
          <w:tcPr>
            <w:tcW w:w="7833" w:type="dxa"/>
            <w:gridSpan w:val="5"/>
            <w:tcBorders>
              <w:left w:val="nil"/>
              <w:right w:val="nil"/>
            </w:tcBorders>
            <w:vAlign w:val="bottom"/>
          </w:tcPr>
          <w:p w:rsidR="0010188C" w:rsidRDefault="0010188C" w:rsidP="00DF0CAD">
            <w:pPr>
              <w:jc w:val="left"/>
            </w:pPr>
          </w:p>
        </w:tc>
      </w:tr>
      <w:tr w:rsidR="0010188C" w:rsidTr="000F6E39">
        <w:trPr>
          <w:trHeight w:val="543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Pr="00060E20" w:rsidRDefault="0010188C" w:rsidP="00DF0CAD">
            <w:pPr>
              <w:pStyle w:val="Default"/>
              <w:snapToGrid w:val="0"/>
              <w:rPr>
                <w:rFonts w:ascii="Meiryo UI" w:eastAsia="Meiryo UI" w:cs="Meiryo UI"/>
                <w:sz w:val="28"/>
                <w:szCs w:val="28"/>
              </w:rPr>
            </w:pPr>
            <w:r w:rsidRPr="00060E20">
              <w:rPr>
                <w:rFonts w:ascii="Meiryo UI" w:eastAsia="Meiryo UI" w:cs="Meiryo UI" w:hint="eastAsia"/>
                <w:b/>
                <w:bCs/>
                <w:color w:val="auto"/>
                <w:sz w:val="28"/>
                <w:szCs w:val="28"/>
              </w:rPr>
              <w:t>■御所属：</w:t>
            </w:r>
          </w:p>
        </w:tc>
        <w:tc>
          <w:tcPr>
            <w:tcW w:w="78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88C" w:rsidRDefault="0010188C" w:rsidP="00DF0CAD">
            <w:pPr>
              <w:jc w:val="left"/>
            </w:pPr>
          </w:p>
        </w:tc>
      </w:tr>
      <w:tr w:rsidR="0010188C" w:rsidTr="000F6E39">
        <w:trPr>
          <w:trHeight w:val="543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Pr="00060E20" w:rsidRDefault="0010188C" w:rsidP="00DC5F8D">
            <w:pPr>
              <w:pStyle w:val="Default"/>
              <w:snapToGrid w:val="0"/>
              <w:rPr>
                <w:rFonts w:ascii="Meiryo UI" w:eastAsia="Meiryo UI" w:cs="Meiryo UI"/>
                <w:sz w:val="28"/>
                <w:szCs w:val="28"/>
              </w:rPr>
            </w:pPr>
            <w:r w:rsidRPr="00060E20">
              <w:rPr>
                <w:rFonts w:ascii="Meiryo UI" w:eastAsia="Meiryo UI" w:cs="Meiryo UI" w:hint="eastAsia"/>
                <w:b/>
                <w:bCs/>
                <w:color w:val="auto"/>
                <w:sz w:val="28"/>
                <w:szCs w:val="28"/>
              </w:rPr>
              <w:t>■</w:t>
            </w:r>
            <w:r w:rsidR="00DC5F8D">
              <w:rPr>
                <w:rFonts w:ascii="Meiryo UI" w:eastAsia="Meiryo UI" w:cs="Meiryo UI"/>
                <w:b/>
                <w:bCs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5F8D" w:rsidRPr="00DC5F8D">
                    <w:rPr>
                      <w:rFonts w:ascii="Meiryo UI" w:eastAsia="Meiryo UI" w:hAnsi="Meiryo UI" w:cs="Meiryo UI" w:hint="eastAsia"/>
                      <w:b/>
                      <w:bCs/>
                      <w:color w:val="auto"/>
                      <w:sz w:val="14"/>
                      <w:szCs w:val="28"/>
                    </w:rPr>
                    <w:t>（ふりがな）</w:t>
                  </w:r>
                </w:rt>
                <w:rubyBase>
                  <w:r w:rsidR="00DC5F8D">
                    <w:rPr>
                      <w:rFonts w:ascii="Meiryo UI" w:eastAsia="Meiryo UI" w:cs="Meiryo UI" w:hint="eastAsia"/>
                      <w:b/>
                      <w:bCs/>
                      <w:color w:val="auto"/>
                      <w:sz w:val="28"/>
                      <w:szCs w:val="28"/>
                    </w:rPr>
                    <w:t>ご芳名</w:t>
                  </w:r>
                </w:rubyBase>
              </w:ruby>
            </w:r>
            <w:r w:rsidRPr="00060E20">
              <w:rPr>
                <w:rFonts w:ascii="Meiryo UI" w:eastAsia="Meiryo UI" w:cs="Meiryo UI" w:hint="eastAsia"/>
                <w:b/>
                <w:bCs/>
                <w:color w:val="auto"/>
                <w:sz w:val="28"/>
                <w:szCs w:val="28"/>
              </w:rPr>
              <w:t>：</w:t>
            </w:r>
          </w:p>
        </w:tc>
        <w:tc>
          <w:tcPr>
            <w:tcW w:w="78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88C" w:rsidRDefault="0010188C" w:rsidP="00DF0CAD">
            <w:pPr>
              <w:jc w:val="left"/>
            </w:pPr>
          </w:p>
        </w:tc>
      </w:tr>
      <w:tr w:rsidR="000F6E39" w:rsidTr="000F6E39">
        <w:trPr>
          <w:trHeight w:val="543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39" w:rsidRDefault="000F6E39" w:rsidP="000F6E39">
            <w:pPr>
              <w:adjustRightInd w:val="0"/>
              <w:snapToGrid w:val="0"/>
              <w:jc w:val="left"/>
            </w:pPr>
            <w:r w:rsidRPr="00DF0CAD">
              <w:rPr>
                <w:rFonts w:ascii="Meiryo UI" w:eastAsia="Meiryo UI" w:cs="Meiryo UI" w:hint="eastAsia"/>
                <w:b/>
                <w:bCs/>
                <w:sz w:val="28"/>
                <w:szCs w:val="28"/>
              </w:rPr>
              <w:t>カメラ台数：</w:t>
            </w:r>
            <w:r>
              <w:t xml:space="preserve"> 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E39" w:rsidRDefault="000F6E39" w:rsidP="00DF0CAD">
            <w:pPr>
              <w:adjustRightInd w:val="0"/>
              <w:snapToGrid w:val="0"/>
              <w:jc w:val="left"/>
            </w:pPr>
            <w:r w:rsidRPr="00DF0CAD">
              <w:rPr>
                <w:rFonts w:ascii="Meiryo UI" w:eastAsia="Meiryo UI" w:cs="Meiryo UI" w:hint="eastAsia"/>
                <w:b/>
                <w:bCs/>
                <w:sz w:val="24"/>
                <w:szCs w:val="28"/>
              </w:rPr>
              <w:t>スチールカメラ</w:t>
            </w:r>
            <w:r w:rsidRPr="00DF0CAD">
              <w:rPr>
                <w:rFonts w:ascii="Meiryo UI" w:eastAsia="Meiryo UI" w:cs="Meiryo UI"/>
                <w:b/>
                <w:bCs/>
                <w:sz w:val="24"/>
                <w:szCs w:val="28"/>
              </w:rPr>
              <w:t xml:space="preserve"> </w:t>
            </w:r>
            <w:r w:rsidRPr="00DF0CAD">
              <w:rPr>
                <w:rFonts w:ascii="Meiryo UI" w:eastAsia="Meiryo UI" w:cs="Meiryo UI" w:hint="eastAsia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ascii="Meiryo UI" w:eastAsia="Meiryo UI" w:cs="Meiryo UI"/>
                <w:b/>
                <w:bCs/>
                <w:sz w:val="24"/>
                <w:szCs w:val="28"/>
              </w:rPr>
              <w:t xml:space="preserve">     </w:t>
            </w:r>
            <w:r w:rsidRPr="00DF0CAD">
              <w:rPr>
                <w:rFonts w:ascii="Meiryo UI" w:eastAsia="Meiryo UI" w:cs="Meiryo UI" w:hint="eastAsia"/>
                <w:b/>
                <w:bCs/>
                <w:sz w:val="24"/>
                <w:szCs w:val="28"/>
              </w:rPr>
              <w:t>台</w:t>
            </w:r>
            <w:r w:rsidRPr="00DF0CAD">
              <w:rPr>
                <w:rFonts w:ascii="Meiryo UI" w:eastAsia="Meiryo UI" w:cs="Meiryo UI"/>
                <w:b/>
                <w:bCs/>
                <w:sz w:val="24"/>
                <w:szCs w:val="28"/>
              </w:rPr>
              <w:t>/</w:t>
            </w:r>
            <w:r w:rsidRPr="00DF0CAD">
              <w:rPr>
                <w:rFonts w:ascii="Meiryo UI" w:eastAsia="Meiryo UI" w:cs="Meiryo UI" w:hint="eastAsia"/>
                <w:b/>
                <w:bCs/>
                <w:sz w:val="24"/>
                <w:szCs w:val="28"/>
              </w:rPr>
              <w:t xml:space="preserve">ムービーカメラ   </w:t>
            </w:r>
            <w:r>
              <w:rPr>
                <w:rFonts w:ascii="Meiryo UI" w:eastAsia="Meiryo UI" w:cs="Meiryo UI"/>
                <w:b/>
                <w:bCs/>
                <w:sz w:val="24"/>
                <w:szCs w:val="28"/>
              </w:rPr>
              <w:t xml:space="preserve">                 </w:t>
            </w:r>
            <w:r w:rsidRPr="00DF0CAD">
              <w:rPr>
                <w:rFonts w:ascii="Meiryo UI" w:eastAsia="Meiryo UI" w:cs="Meiryo UI"/>
                <w:b/>
                <w:bCs/>
                <w:sz w:val="24"/>
                <w:szCs w:val="28"/>
              </w:rPr>
              <w:t xml:space="preserve"> </w:t>
            </w:r>
            <w:r w:rsidRPr="00DF0CAD">
              <w:rPr>
                <w:rFonts w:ascii="Meiryo UI" w:eastAsia="Meiryo UI" w:cs="Meiryo UI" w:hint="eastAsia"/>
                <w:b/>
                <w:bCs/>
                <w:sz w:val="24"/>
                <w:szCs w:val="28"/>
              </w:rPr>
              <w:t>台</w:t>
            </w:r>
          </w:p>
        </w:tc>
      </w:tr>
      <w:tr w:rsidR="0010188C" w:rsidTr="000F6E39">
        <w:trPr>
          <w:trHeight w:val="543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</w:pPr>
            <w:r>
              <w:rPr>
                <w:rFonts w:ascii="Meiryo UI" w:eastAsia="Meiryo UI" w:cs="Meiryo UI" w:hint="eastAsia"/>
                <w:b/>
                <w:bCs/>
                <w:sz w:val="28"/>
                <w:szCs w:val="28"/>
              </w:rPr>
              <w:t>■御電話：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</w:pPr>
            <w:r>
              <w:rPr>
                <w:rFonts w:ascii="Meiryo UI" w:eastAsia="Meiryo UI" w:cs="Meiryo UI" w:hint="eastAsia"/>
                <w:b/>
                <w:bCs/>
                <w:sz w:val="28"/>
                <w:szCs w:val="28"/>
              </w:rPr>
              <w:t>■</w:t>
            </w:r>
            <w:r>
              <w:rPr>
                <w:rFonts w:ascii="Meiryo UI" w:eastAsia="Meiryo UI" w:cs="Meiryo UI"/>
                <w:b/>
                <w:bCs/>
                <w:sz w:val="28"/>
                <w:szCs w:val="28"/>
              </w:rPr>
              <w:t>FAX</w:t>
            </w:r>
            <w:r>
              <w:rPr>
                <w:rFonts w:ascii="Meiryo UI" w:eastAsia="Meiryo UI" w:cs="Meiryo UI" w:hint="eastAsia"/>
                <w:b/>
                <w:bCs/>
                <w:sz w:val="28"/>
                <w:szCs w:val="28"/>
              </w:rPr>
              <w:t>番号：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</w:pPr>
          </w:p>
        </w:tc>
      </w:tr>
      <w:tr w:rsidR="0010188C" w:rsidTr="000F6E39">
        <w:trPr>
          <w:trHeight w:val="543"/>
        </w:trPr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  <w:rPr>
                <w:rFonts w:ascii="Meiryo UI" w:eastAsia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cs="Meiryo UI" w:hint="eastAsia"/>
                <w:b/>
                <w:bCs/>
                <w:sz w:val="28"/>
                <w:szCs w:val="28"/>
              </w:rPr>
              <w:t>■携帯電話：</w:t>
            </w:r>
          </w:p>
        </w:tc>
        <w:tc>
          <w:tcPr>
            <w:tcW w:w="27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  <w:rPr>
                <w:rFonts w:ascii="Meiryo UI" w:eastAsia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cs="Meiryo UI" w:hint="eastAsia"/>
                <w:b/>
                <w:bCs/>
                <w:sz w:val="28"/>
                <w:szCs w:val="28"/>
              </w:rPr>
              <w:t>■</w:t>
            </w:r>
            <w:r>
              <w:rPr>
                <w:rFonts w:ascii="Meiryo UI" w:eastAsia="Meiryo UI" w:cs="Meiryo UI"/>
                <w:b/>
                <w:bCs/>
                <w:sz w:val="28"/>
                <w:szCs w:val="28"/>
              </w:rPr>
              <w:t>e-mail</w:t>
            </w:r>
            <w:r>
              <w:rPr>
                <w:rFonts w:ascii="Meiryo UI" w:eastAsia="Meiryo UI" w:cs="Meiryo UI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</w:pPr>
          </w:p>
        </w:tc>
      </w:tr>
      <w:tr w:rsidR="0010188C" w:rsidTr="000F6E39">
        <w:trPr>
          <w:trHeight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8C" w:rsidRPr="0010188C" w:rsidRDefault="0010188C" w:rsidP="00DF0CAD">
            <w:pPr>
              <w:pStyle w:val="Default"/>
              <w:snapToGrid w:val="0"/>
              <w:rPr>
                <w:rFonts w:ascii="Meiryo UI" w:eastAsia="Meiryo UI" w:cs="Meiryo UI"/>
                <w:color w:val="auto"/>
                <w:sz w:val="28"/>
                <w:szCs w:val="28"/>
              </w:rPr>
            </w:pPr>
            <w:r>
              <w:rPr>
                <w:rFonts w:ascii="Meiryo UI" w:eastAsia="Meiryo UI" w:cs="Meiryo UI" w:hint="eastAsia"/>
                <w:b/>
                <w:bCs/>
                <w:color w:val="auto"/>
                <w:sz w:val="28"/>
                <w:szCs w:val="28"/>
              </w:rPr>
              <w:t>■備考：</w:t>
            </w:r>
          </w:p>
        </w:tc>
        <w:tc>
          <w:tcPr>
            <w:tcW w:w="828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188C" w:rsidRDefault="0010188C" w:rsidP="00DF0CAD">
            <w:pPr>
              <w:snapToGrid w:val="0"/>
              <w:jc w:val="left"/>
            </w:pPr>
          </w:p>
        </w:tc>
      </w:tr>
    </w:tbl>
    <w:p w:rsidR="00BA0246" w:rsidRPr="00BA0246" w:rsidRDefault="00BA0246" w:rsidP="00DF0CAD">
      <w:pPr>
        <w:pStyle w:val="Default"/>
        <w:snapToGrid w:val="0"/>
        <w:ind w:left="450"/>
        <w:rPr>
          <w:rFonts w:ascii="Meiryo UI" w:eastAsia="Meiryo UI" w:cs="Meiryo UI"/>
          <w:color w:val="auto"/>
          <w:sz w:val="6"/>
          <w:szCs w:val="22"/>
        </w:rPr>
      </w:pPr>
    </w:p>
    <w:p w:rsidR="0010188C" w:rsidRDefault="0010188C" w:rsidP="00DF0CAD">
      <w:pPr>
        <w:pStyle w:val="Default"/>
        <w:snapToGrid w:val="0"/>
        <w:ind w:left="450"/>
        <w:rPr>
          <w:rFonts w:ascii="Meiryo UI" w:eastAsia="Meiryo UI" w:cs="Meiryo UI"/>
          <w:color w:val="auto"/>
          <w:sz w:val="22"/>
          <w:szCs w:val="22"/>
        </w:rPr>
      </w:pPr>
      <w:r>
        <w:rPr>
          <w:rFonts w:ascii="Meiryo UI" w:eastAsia="Meiryo UI" w:cs="Meiryo UI" w:hint="eastAsia"/>
          <w:color w:val="auto"/>
          <w:sz w:val="22"/>
          <w:szCs w:val="22"/>
        </w:rPr>
        <w:t xml:space="preserve">・取材位置は、先着順に案内します。    </w:t>
      </w:r>
      <w:r>
        <w:rPr>
          <w:rFonts w:ascii="Meiryo UI" w:eastAsia="Meiryo UI" w:cs="Meiryo UI" w:hint="eastAsia"/>
          <w:color w:val="auto"/>
          <w:sz w:val="22"/>
          <w:szCs w:val="22"/>
        </w:rPr>
        <w:br/>
        <w:t>・当日は</w:t>
      </w:r>
      <w:r w:rsidR="00984493">
        <w:rPr>
          <w:rFonts w:ascii="Meiryo UI" w:eastAsia="Meiryo UI" w:cs="Meiryo UI"/>
          <w:b/>
          <w:bCs/>
          <w:color w:val="auto"/>
          <w:sz w:val="22"/>
          <w:szCs w:val="22"/>
        </w:rPr>
        <w:t>1</w:t>
      </w:r>
      <w:r w:rsidR="00984493">
        <w:rPr>
          <w:rFonts w:ascii="Meiryo UI" w:eastAsia="Meiryo UI" w:cs="Meiryo UI" w:hint="eastAsia"/>
          <w:b/>
          <w:bCs/>
          <w:color w:val="auto"/>
          <w:sz w:val="22"/>
          <w:szCs w:val="22"/>
        </w:rPr>
        <w:t>3</w:t>
      </w:r>
      <w:r w:rsidR="00984493">
        <w:rPr>
          <w:rFonts w:ascii="Meiryo UI" w:eastAsia="Meiryo UI" w:cs="Meiryo UI"/>
          <w:b/>
          <w:bCs/>
          <w:color w:val="auto"/>
          <w:sz w:val="22"/>
          <w:szCs w:val="22"/>
        </w:rPr>
        <w:t>:</w:t>
      </w:r>
      <w:r w:rsidR="00984493">
        <w:rPr>
          <w:rFonts w:ascii="Meiryo UI" w:eastAsia="Meiryo UI" w:cs="Meiryo UI" w:hint="eastAsia"/>
          <w:b/>
          <w:bCs/>
          <w:color w:val="auto"/>
          <w:sz w:val="22"/>
          <w:szCs w:val="22"/>
        </w:rPr>
        <w:t>55</w:t>
      </w:r>
      <w:r>
        <w:rPr>
          <w:rFonts w:ascii="Meiryo UI" w:eastAsia="Meiryo UI" w:cs="Meiryo UI" w:hint="eastAsia"/>
          <w:b/>
          <w:bCs/>
          <w:color w:val="auto"/>
          <w:sz w:val="22"/>
          <w:szCs w:val="22"/>
        </w:rPr>
        <w:t>までに</w:t>
      </w:r>
      <w:r>
        <w:rPr>
          <w:rFonts w:ascii="Meiryo UI" w:eastAsia="Meiryo UI" w:cs="Meiryo UI" w:hint="eastAsia"/>
          <w:color w:val="auto"/>
          <w:sz w:val="22"/>
          <w:szCs w:val="22"/>
        </w:rPr>
        <w:t>受付へお越しください。</w:t>
      </w:r>
      <w:r>
        <w:rPr>
          <w:rFonts w:ascii="Meiryo UI" w:eastAsia="Meiryo UI" w:cs="Meiryo UI" w:hint="eastAsia"/>
          <w:color w:val="auto"/>
          <w:sz w:val="22"/>
          <w:szCs w:val="22"/>
        </w:rPr>
        <w:br/>
        <w:t>・会場の都合上、ムービーは１系列局１台、スチールは</w:t>
      </w:r>
      <w:r>
        <w:rPr>
          <w:rFonts w:ascii="Meiryo UI" w:eastAsia="Meiryo UI" w:cs="Meiryo UI"/>
          <w:color w:val="auto"/>
          <w:sz w:val="22"/>
          <w:szCs w:val="22"/>
        </w:rPr>
        <w:t>1</w:t>
      </w:r>
      <w:r>
        <w:rPr>
          <w:rFonts w:ascii="Meiryo UI" w:eastAsia="Meiryo UI" w:cs="Meiryo UI" w:hint="eastAsia"/>
          <w:color w:val="auto"/>
          <w:sz w:val="22"/>
          <w:szCs w:val="22"/>
        </w:rPr>
        <w:t>社</w:t>
      </w:r>
      <w:r>
        <w:rPr>
          <w:rFonts w:ascii="Meiryo UI" w:eastAsia="Meiryo UI" w:cs="Meiryo UI"/>
          <w:color w:val="auto"/>
          <w:sz w:val="22"/>
          <w:szCs w:val="22"/>
        </w:rPr>
        <w:t>1</w:t>
      </w:r>
      <w:r>
        <w:rPr>
          <w:rFonts w:ascii="Meiryo UI" w:eastAsia="Meiryo UI" w:cs="Meiryo UI" w:hint="eastAsia"/>
          <w:color w:val="auto"/>
          <w:sz w:val="22"/>
          <w:szCs w:val="22"/>
        </w:rPr>
        <w:t>台とさせていただきます。</w:t>
      </w:r>
    </w:p>
    <w:p w:rsidR="0010188C" w:rsidRDefault="0010188C" w:rsidP="00DF0CAD">
      <w:pPr>
        <w:pStyle w:val="Default"/>
        <w:snapToGrid w:val="0"/>
        <w:ind w:left="450"/>
        <w:rPr>
          <w:rFonts w:ascii="Meiryo UI" w:eastAsia="Meiryo UI" w:cs="Meiryo UI"/>
          <w:color w:val="auto"/>
          <w:sz w:val="22"/>
          <w:szCs w:val="22"/>
        </w:rPr>
      </w:pPr>
      <w:r>
        <w:rPr>
          <w:rFonts w:ascii="Meiryo UI" w:eastAsia="Meiryo UI" w:cs="Meiryo UI" w:hint="eastAsia"/>
          <w:color w:val="auto"/>
          <w:sz w:val="22"/>
          <w:szCs w:val="22"/>
        </w:rPr>
        <w:t>・会場には、電源、音声分配器の用意はありません。</w:t>
      </w:r>
    </w:p>
    <w:p w:rsidR="00A246C4" w:rsidRDefault="0010188C" w:rsidP="00DF0CAD">
      <w:pPr>
        <w:pStyle w:val="Default"/>
        <w:snapToGrid w:val="0"/>
        <w:ind w:left="450"/>
        <w:rPr>
          <w:rFonts w:ascii="Meiryo UI" w:eastAsia="Meiryo UI" w:cs="Meiryo UI"/>
          <w:color w:val="auto"/>
          <w:sz w:val="22"/>
          <w:szCs w:val="22"/>
        </w:rPr>
      </w:pPr>
      <w:r>
        <w:rPr>
          <w:rFonts w:ascii="Meiryo UI" w:eastAsia="Meiryo UI" w:cs="Meiryo UI" w:hint="eastAsia"/>
          <w:color w:val="auto"/>
          <w:sz w:val="22"/>
          <w:szCs w:val="22"/>
        </w:rPr>
        <w:t>・駐車場の用意はありませんので、近隣の有料駐車場をご利用ください。</w:t>
      </w:r>
    </w:p>
    <w:p w:rsidR="0010188C" w:rsidRPr="00A246C4" w:rsidRDefault="001304BA" w:rsidP="00A246C4">
      <w:pPr>
        <w:pStyle w:val="Default"/>
        <w:snapToGrid w:val="0"/>
        <w:rPr>
          <w:rFonts w:ascii="Meiryo UI" w:eastAsia="Meiryo UI" w:cs="Meiryo UI"/>
          <w:color w:val="auto"/>
          <w:sz w:val="22"/>
          <w:szCs w:val="22"/>
        </w:rPr>
      </w:pPr>
      <w:bookmarkStart w:id="0" w:name="_GoBack"/>
      <w:bookmarkEnd w:id="0"/>
      <w:r w:rsidRPr="0010188C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81EC" wp14:editId="4DD7043D">
                <wp:simplePos x="0" y="0"/>
                <wp:positionH relativeFrom="column">
                  <wp:posOffset>520810</wp:posOffset>
                </wp:positionH>
                <wp:positionV relativeFrom="paragraph">
                  <wp:posOffset>1645229</wp:posOffset>
                </wp:positionV>
                <wp:extent cx="5537200" cy="1470991"/>
                <wp:effectExtent l="0" t="0" r="635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4709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88C" w:rsidRPr="00FB388D" w:rsidRDefault="0010188C" w:rsidP="00FB388D">
                            <w:pPr>
                              <w:spacing w:line="216" w:lineRule="auto"/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B38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≪お問合せ先≫</w:t>
                            </w:r>
                          </w:p>
                          <w:p w:rsidR="0010188C" w:rsidRPr="00FB388D" w:rsidRDefault="0010188C" w:rsidP="00FB388D">
                            <w:pPr>
                              <w:spacing w:line="216" w:lineRule="auto"/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B38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国連世界観光機関（UNWTO）駐日事務所</w:t>
                            </w:r>
                          </w:p>
                          <w:p w:rsidR="0010188C" w:rsidRPr="00FB388D" w:rsidRDefault="0010188C" w:rsidP="00FB388D">
                            <w:pPr>
                              <w:spacing w:line="216" w:lineRule="auto"/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B38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担当：福田、吉田</w:t>
                            </w:r>
                          </w:p>
                          <w:p w:rsidR="0010188C" w:rsidRDefault="0010188C" w:rsidP="00FB388D">
                            <w:pPr>
                              <w:spacing w:line="216" w:lineRule="auto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B38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電話：0742-30-3880</w:t>
                            </w:r>
                            <w:r w:rsidR="001304BA" w:rsidRPr="00FB388D">
                              <w:rPr>
                                <w:rFonts w:ascii="ＭＳ 明朝" w:hAnsi="ＭＳ 明朝"/>
                                <w:szCs w:val="21"/>
                                <w:lang w:eastAsia="es-ES"/>
                              </w:rPr>
                              <w:t xml:space="preserve"> | </w:t>
                            </w:r>
                            <w:r w:rsidRPr="00FB388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E-mail: </w:t>
                            </w:r>
                            <w:hyperlink r:id="rId6" w:history="1">
                              <w:r w:rsidR="00984493" w:rsidRPr="00FA5D3B">
                                <w:rPr>
                                  <w:rStyle w:val="a7"/>
                                  <w:rFonts w:ascii="ＭＳ 明朝" w:hAnsi="ＭＳ 明朝" w:hint="eastAsia"/>
                                  <w:szCs w:val="21"/>
                                </w:rPr>
                                <w:t>jfukuda@unwto-ap.org</w:t>
                              </w:r>
                            </w:hyperlink>
                          </w:p>
                          <w:p w:rsidR="00984493" w:rsidRDefault="00984493" w:rsidP="00984493">
                            <w:pPr>
                              <w:spacing w:line="216" w:lineRule="auto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44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≪</w:t>
                            </w:r>
                            <w:r w:rsidRPr="009844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当日のお問合せ先</w:t>
                            </w:r>
                            <w:r w:rsidRPr="009844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≫</w:t>
                            </w:r>
                            <w:r w:rsidRPr="0098449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電話：090-5247-5271</w:t>
                            </w:r>
                          </w:p>
                          <w:p w:rsidR="00984493" w:rsidRPr="00FB388D" w:rsidRDefault="00984493" w:rsidP="00984493">
                            <w:pPr>
                              <w:spacing w:line="216" w:lineRule="auto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margin-left:41pt;margin-top:129.55pt;width:436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bnfQIAAMYEAAAOAAAAZHJzL2Uyb0RvYy54bWysVN1u0zAUvkfiHSzfs6Rbu9Jq6VQ2DSGV&#10;bVKHdu06ThPJ9jG222RcrtLEQ/AKiGueJy/CsdNsY3CFuHF8/n2+852cnDZKkq2wrgKd0cFBSonQ&#10;HPJKrzP66ebizVtKnGc6ZxK0yOidcPR09vrVSW2m4hBKkLmwBJNoN61NRkvvzTRJHC+FYu4AjNBo&#10;LMAq5lG06yS3rMbsSiaHaXqc1GBzY4EL51B73hnpLOYvCsH9VVE44YnMKL7Nx9PGcxXOZHbCpmvL&#10;TFnx/TPYP7xCsUpj0cdU58wzsrHVH6lUxS04KPwBB5VAUVRcxB6wm0H6optlyYyIvSA4zjzC5P5f&#10;Wn65vbakyjN6OKJEM4UzancP7f339v5nu/tK2t23drdr73+gTNAHAauNm2Lc0mCkb95Bg4Pv9Q6V&#10;AYemsCp8sUOCdoT+7hFu0XjCUTkaHY1xhpRwtA2G43QyiXmSp3BjnX8vQJFwyajFeUaY2XbhPD4F&#10;XXuXUM2BrPKLSsooBA6JM2nJluH0V+tBDJUb9RHyTjcepVi/yxMpF9xj1t8ySU3qjB4fjdKYQUMo&#10;0UVJHUqJyLT9kwI8HQzh5ptV0+HbQ7SC/A6Rs9CR0Rl+UWF3C+b8NbPIPkQEN8pf4VFIwMqwv1FS&#10;gv3yN33wR1KglZIa2ZxR93nDrKBEftBIl8lgOAz0j8JwhLBTYp9bVs8teqPOACEb4O4aHq/B38v+&#10;WlhQt7h481AVTUxzrJ1R31/PfLdjuLhczOfRCQlvmF/opeEhdcAtzO6muWXW7AfskRuX0POeTV/M&#10;ufMNkRrmGw9FFUkQcO5QxdkFAZclTnG/2GEbn8vR6+n3M/sFAAD//wMAUEsDBBQABgAIAAAAIQB1&#10;WzoS4gAAAAoBAAAPAAAAZHJzL2Rvd25yZXYueG1sTI/BasMwEETvhf6D2EIvpZFj4mI7lkMINNBC&#10;wUl66W1jbWxRSzKSkrh/X/XUHGdnmH1TrSY9sAs5r6wRMJ8lwMi0VirTCfg8vD7nwHxAI3GwhgT8&#10;kIdVfX9XYSnt1ezosg8diyXGlyigD2EsOfdtTxr9zI5koneyTmOI0nVcOrzGcj3wNEleuEZl4oce&#10;R9r01H7vz1pAg9tD5lBt3tVH8/X2tG2GXbYW4vFhWi+BBZrCfxj+8CM61JHpaM9GejYIyNM4JQhI&#10;s2IOLAaKbBEvRwGLIsmB1xW/nVD/AgAA//8DAFBLAQItABQABgAIAAAAIQC2gziS/gAAAOEBAAAT&#10;AAAAAAAAAAAAAAAAAAAAAABbQ29udGVudF9UeXBlc10ueG1sUEsBAi0AFAAGAAgAAAAhADj9If/W&#10;AAAAlAEAAAsAAAAAAAAAAAAAAAAALwEAAF9yZWxzLy5yZWxzUEsBAi0AFAAGAAgAAAAhAKZbdud9&#10;AgAAxgQAAA4AAAAAAAAAAAAAAAAALgIAAGRycy9lMm9Eb2MueG1sUEsBAi0AFAAGAAgAAAAhAHVb&#10;OhLiAAAACgEAAA8AAAAAAAAAAAAAAAAA1wQAAGRycy9kb3ducmV2LnhtbFBLBQYAAAAABAAEAPMA&#10;AADmBQAAAAA=&#10;" fillcolor="#bfbfbf [2412]" stroked="f" strokeweight=".5pt">
                <v:textbox>
                  <w:txbxContent>
                    <w:p w:rsidR="0010188C" w:rsidRPr="00FB388D" w:rsidRDefault="0010188C" w:rsidP="00FB388D">
                      <w:pPr>
                        <w:spacing w:line="216" w:lineRule="auto"/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B388D">
                        <w:rPr>
                          <w:rFonts w:ascii="ＭＳ 明朝" w:hAnsi="ＭＳ 明朝" w:hint="eastAsia"/>
                          <w:szCs w:val="21"/>
                        </w:rPr>
                        <w:t>≪お問合せ先≫</w:t>
                      </w:r>
                    </w:p>
                    <w:p w:rsidR="0010188C" w:rsidRPr="00FB388D" w:rsidRDefault="0010188C" w:rsidP="00FB388D">
                      <w:pPr>
                        <w:spacing w:line="216" w:lineRule="auto"/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B388D">
                        <w:rPr>
                          <w:rFonts w:ascii="ＭＳ 明朝" w:hAnsi="ＭＳ 明朝" w:hint="eastAsia"/>
                          <w:szCs w:val="21"/>
                        </w:rPr>
                        <w:t>国連世界観光機関（UNWTO）駐日事務所</w:t>
                      </w:r>
                    </w:p>
                    <w:p w:rsidR="0010188C" w:rsidRPr="00FB388D" w:rsidRDefault="0010188C" w:rsidP="00FB388D">
                      <w:pPr>
                        <w:spacing w:line="216" w:lineRule="auto"/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B388D">
                        <w:rPr>
                          <w:rFonts w:ascii="ＭＳ 明朝" w:hAnsi="ＭＳ 明朝" w:hint="eastAsia"/>
                          <w:szCs w:val="21"/>
                        </w:rPr>
                        <w:t>担当：福田、吉田</w:t>
                      </w:r>
                    </w:p>
                    <w:p w:rsidR="0010188C" w:rsidRDefault="0010188C" w:rsidP="00FB388D">
                      <w:pPr>
                        <w:spacing w:line="216" w:lineRule="auto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B388D">
                        <w:rPr>
                          <w:rFonts w:ascii="ＭＳ 明朝" w:hAnsi="ＭＳ 明朝" w:hint="eastAsia"/>
                          <w:szCs w:val="21"/>
                        </w:rPr>
                        <w:t>電話：0742-30-3880</w:t>
                      </w:r>
                      <w:r w:rsidR="001304BA" w:rsidRPr="00FB388D">
                        <w:rPr>
                          <w:rFonts w:ascii="ＭＳ 明朝" w:hAnsi="ＭＳ 明朝"/>
                          <w:szCs w:val="21"/>
                          <w:lang w:eastAsia="es-ES"/>
                        </w:rPr>
                        <w:t xml:space="preserve"> | </w:t>
                      </w:r>
                      <w:r w:rsidRPr="00FB388D">
                        <w:rPr>
                          <w:rFonts w:ascii="ＭＳ 明朝" w:hAnsi="ＭＳ 明朝" w:hint="eastAsia"/>
                          <w:szCs w:val="21"/>
                        </w:rPr>
                        <w:t xml:space="preserve">E-mail: </w:t>
                      </w:r>
                      <w:hyperlink r:id="rId7" w:history="1">
                        <w:r w:rsidR="00984493" w:rsidRPr="00FA5D3B">
                          <w:rPr>
                            <w:rStyle w:val="a7"/>
                            <w:rFonts w:ascii="ＭＳ 明朝" w:hAnsi="ＭＳ 明朝" w:hint="eastAsia"/>
                            <w:szCs w:val="21"/>
                          </w:rPr>
                          <w:t>jfukuda@unwto-ap.org</w:t>
                        </w:r>
                      </w:hyperlink>
                    </w:p>
                    <w:p w:rsidR="00984493" w:rsidRDefault="00984493" w:rsidP="00984493">
                      <w:pPr>
                        <w:spacing w:line="216" w:lineRule="auto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4493">
                        <w:rPr>
                          <w:rFonts w:ascii="ＭＳ 明朝" w:hAnsi="ＭＳ 明朝" w:hint="eastAsia"/>
                          <w:szCs w:val="21"/>
                        </w:rPr>
                        <w:t>≪</w:t>
                      </w:r>
                      <w:r w:rsidRPr="00984493">
                        <w:rPr>
                          <w:rFonts w:ascii="ＭＳ 明朝" w:hAnsi="ＭＳ 明朝" w:hint="eastAsia"/>
                          <w:szCs w:val="21"/>
                        </w:rPr>
                        <w:t>当日のお問合せ先</w:t>
                      </w:r>
                      <w:r w:rsidRPr="00984493">
                        <w:rPr>
                          <w:rFonts w:ascii="ＭＳ 明朝" w:hAnsi="ＭＳ 明朝" w:hint="eastAsia"/>
                          <w:szCs w:val="21"/>
                        </w:rPr>
                        <w:t>≫</w:t>
                      </w:r>
                      <w:r w:rsidRPr="00984493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電話：090-5247-5271</w:t>
                      </w:r>
                    </w:p>
                    <w:p w:rsidR="00984493" w:rsidRPr="00FB388D" w:rsidRDefault="00984493" w:rsidP="00984493">
                      <w:pPr>
                        <w:spacing w:line="216" w:lineRule="auto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E39">
        <w:rPr>
          <w:noProof/>
        </w:rPr>
        <w:drawing>
          <wp:anchor distT="0" distB="0" distL="114300" distR="114300" simplePos="0" relativeHeight="251666432" behindDoc="1" locked="0" layoutInCell="1" allowOverlap="1" wp14:anchorId="61567F79" wp14:editId="4E6525D7">
            <wp:simplePos x="0" y="0"/>
            <wp:positionH relativeFrom="column">
              <wp:posOffset>392430</wp:posOffset>
            </wp:positionH>
            <wp:positionV relativeFrom="paragraph">
              <wp:posOffset>71282</wp:posOffset>
            </wp:positionV>
            <wp:extent cx="3578225" cy="1463040"/>
            <wp:effectExtent l="0" t="0" r="317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39">
        <w:rPr>
          <w:rFonts w:ascii="Meiryo UI" w:eastAsia="Meiryo UI" w:cs="Meiryo UI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D4B4E" wp14:editId="32DEC654">
                <wp:simplePos x="0" y="0"/>
                <wp:positionH relativeFrom="column">
                  <wp:posOffset>3976370</wp:posOffset>
                </wp:positionH>
                <wp:positionV relativeFrom="paragraph">
                  <wp:posOffset>179070</wp:posOffset>
                </wp:positionV>
                <wp:extent cx="2772410" cy="885825"/>
                <wp:effectExtent l="0" t="0" r="889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8C" w:rsidRDefault="0010188C" w:rsidP="0010188C">
                            <w:pPr>
                              <w:pStyle w:val="Default"/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＜アクセス＞</w:t>
                            </w:r>
                            <w:r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246C4" w:rsidRDefault="0010188C" w:rsidP="000F6E39">
                            <w:pPr>
                              <w:pStyle w:val="Default"/>
                              <w:ind w:left="178" w:hangingChars="85" w:hanging="178"/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・ゆりかもめ</w:t>
                            </w:r>
                            <w:r w:rsidR="00A246C4"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国際展示場正⾨駅より徒歩</w:t>
                            </w:r>
                            <w:r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  <w:t>3</w:t>
                            </w:r>
                            <w:r w:rsidR="00A246C4"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10188C" w:rsidRPr="0010188C" w:rsidRDefault="00A246C4" w:rsidP="00A246C4">
                            <w:pPr>
                              <w:pStyle w:val="Default"/>
                              <w:ind w:left="1050" w:hangingChars="500" w:hanging="1050"/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・りんかい線</w:t>
                            </w:r>
                            <w:r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国際展示場駅より徒歩</w:t>
                            </w:r>
                            <w:r>
                              <w:rPr>
                                <w:rFonts w:ascii="Meiryo UI" w:eastAsia="Meiryo UI" w:cs="Meiryo UI"/>
                                <w:color w:val="auto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ascii="Meiryo UI" w:eastAsia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313.1pt;margin-top:14.1pt;width:218.3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rWrgIAAKIFAAAOAAAAZHJzL2Uyb0RvYy54bWysVM1uEzEQviPxDpbvdJOQtCHqpgqtipCq&#10;tqJFPTteu1nh9RjbyW44NhLiIXgFxJnn2Rdh7N1NQumliMvujOfP8/mbOT6pCkVWwrocdEr7Bz1K&#10;hOaQ5fo+pR9vz1+NKXGe6Ywp0CKla+HoyfTli+PSTMQAFqAyYQkm0W5SmpQuvDeTJHF8IQrmDsAI&#10;jUYJtmAeVXufZJaVmL1QyaDXO0xKsJmxwIVzeHrWGOk05pdScH8lpROeqJTi3Xz82vidh28yPWaT&#10;e8vMIuftNdg/3KJgucai21RnzDOytPlfqYqcW3Ag/QGHIgEpcy5iD9hNv/eom5sFMyL2guA4s4XJ&#10;/b+0/HJ1bUmepXREiWYFPlG9+Vo//KgfftWbb6TefK83m/rhJ+pkFOAqjZtg1I3BOF+9hQqfvTt3&#10;eBhQqKQtwh/7I2hH4NdbsEXlCcfDwdHRYNhHE0fbeDwaD2L6ZBdtrPPvBBQkCCm1+JgRY7a6cB5v&#10;gq6dSyjmQOXZea5UVAKBxKmyZMXw6ZWPd8SIP7yUJmVKD1+PejGxhhDeZFY6pBGRQm250HnTYZT8&#10;Wongo/QHIRHC2OgTtRnnQm/rR+/gJbHUcwJb/92tnhPc9IERsTJovw0ucg02dh9nbgdZ9qmDTDb+&#10;CPhe30H01byK3Bl2BJhDtkZeWGgGzRl+nuPjXTDnr5nFycL3xm3hr/AjFSD40EqULMB+eeo8+CPh&#10;0UpJiZOaUvd5yaygRL3XOApv+sNhGO2oDEdHA1TsvmW+b9HL4hSQEX3cS4ZHMfh71YnSQnGHS2UW&#10;qqKJaY61U+o78dQ3+wOXEhezWXTCYTbMX+gbw0PqgHKg5m11x6xp+euR+ZfQzTSbPKJx4xsiNcyW&#10;HmQeOR5wblBt8cdFEKnfLq2wafb16LVbrdPfAAAA//8DAFBLAwQUAAYACAAAACEAvAdumOEAAAAL&#10;AQAADwAAAGRycy9kb3ducmV2LnhtbEyPzUvEMBDF74L/QxjBi7ipWWyX2nQR8QO8ufUDb9lmbIvN&#10;pDTZtv73zp70NDO8x5vfK7aL68WEY+g8abhaJSCQam87ajS8Vg+XGxAhGrKm94QafjDAtjw9KUxu&#10;/UwvOO1iIziEQm40tDEOuZShbtGZsPIDEmtffnQm8jk20o5m5nDXS5UkqXSmI/7QmgHvWqy/dwen&#10;4fOi+XgOy+PbvL5eD/dPU5W920rr87Pl9gZExCX+meGIz+hQMtPeH8gG0WtIVarYqkFteB4NSaq4&#10;zJ63NMtAloX836H8BQAA//8DAFBLAQItABQABgAIAAAAIQC2gziS/gAAAOEBAAATAAAAAAAAAAAA&#10;AAAAAAAAAABbQ29udGVudF9UeXBlc10ueG1sUEsBAi0AFAAGAAgAAAAhADj9If/WAAAAlAEAAAsA&#10;AAAAAAAAAAAAAAAALwEAAF9yZWxzLy5yZWxzUEsBAi0AFAAGAAgAAAAhADwQ+tauAgAAogUAAA4A&#10;AAAAAAAAAAAAAAAALgIAAGRycy9lMm9Eb2MueG1sUEsBAi0AFAAGAAgAAAAhALwHbpjhAAAACwEA&#10;AA8AAAAAAAAAAAAAAAAACAUAAGRycy9kb3ducmV2LnhtbFBLBQYAAAAABAAEAPMAAAAWBgAAAAA=&#10;" fillcolor="white [3201]" stroked="f" strokeweight=".5pt">
                <v:textbox>
                  <w:txbxContent>
                    <w:p w:rsidR="0010188C" w:rsidRDefault="0010188C" w:rsidP="0010188C">
                      <w:pPr>
                        <w:pStyle w:val="Default"/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t>＜アクセス＞</w:t>
                      </w:r>
                      <w:r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246C4" w:rsidRDefault="0010188C" w:rsidP="000F6E39">
                      <w:pPr>
                        <w:pStyle w:val="Default"/>
                        <w:ind w:left="178" w:hangingChars="85" w:hanging="178"/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t>・ゆりかもめ</w:t>
                      </w:r>
                      <w:r w:rsidR="00A246C4"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t>国際展示場正⾨駅より徒歩</w:t>
                      </w:r>
                      <w:r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  <w:t>3</w:t>
                      </w:r>
                      <w:r w:rsidR="00A246C4"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t>分</w:t>
                      </w:r>
                    </w:p>
                    <w:p w:rsidR="0010188C" w:rsidRPr="0010188C" w:rsidRDefault="00A246C4" w:rsidP="00A246C4">
                      <w:pPr>
                        <w:pStyle w:val="Default"/>
                        <w:ind w:left="1050" w:hangingChars="500" w:hanging="1050"/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t>・りんかい線</w:t>
                      </w:r>
                      <w:r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t>国際展示場駅より徒歩</w:t>
                      </w:r>
                      <w:r>
                        <w:rPr>
                          <w:rFonts w:ascii="Meiryo UI" w:eastAsia="Meiryo UI" w:cs="Meiryo UI"/>
                          <w:color w:val="auto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t>分</w:t>
                      </w:r>
                      <w:r>
                        <w:rPr>
                          <w:rFonts w:ascii="Meiryo UI" w:eastAsia="Meiryo UI" w:cs="Meiryo UI" w:hint="eastAsia"/>
                          <w:color w:val="auto"/>
                          <w:sz w:val="21"/>
                          <w:szCs w:val="21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88C" w:rsidRPr="00A246C4" w:rsidSect="000F6E39">
      <w:pgSz w:w="11906" w:h="16838"/>
      <w:pgMar w:top="720" w:right="74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12B"/>
    <w:multiLevelType w:val="hybridMultilevel"/>
    <w:tmpl w:val="6270F61A"/>
    <w:lvl w:ilvl="0" w:tplc="4288E9D8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31AFB"/>
    <w:multiLevelType w:val="hybridMultilevel"/>
    <w:tmpl w:val="C04A89E4"/>
    <w:lvl w:ilvl="0" w:tplc="4288E9D8">
      <w:numFmt w:val="bullet"/>
      <w:lvlText w:val="■"/>
      <w:lvlJc w:val="left"/>
      <w:pPr>
        <w:ind w:left="9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C"/>
    <w:rsid w:val="00052CD1"/>
    <w:rsid w:val="000F6E39"/>
    <w:rsid w:val="0010188C"/>
    <w:rsid w:val="001304BA"/>
    <w:rsid w:val="005138F4"/>
    <w:rsid w:val="00766668"/>
    <w:rsid w:val="008777A2"/>
    <w:rsid w:val="00984493"/>
    <w:rsid w:val="00A246C4"/>
    <w:rsid w:val="00A73ABC"/>
    <w:rsid w:val="00BA0246"/>
    <w:rsid w:val="00C5285C"/>
    <w:rsid w:val="00DC5F8D"/>
    <w:rsid w:val="00DF0CAD"/>
    <w:rsid w:val="00DF7F22"/>
    <w:rsid w:val="00F97B8F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85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0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8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02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85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0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8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02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4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jfukuda@unwto-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ukuda@unwto-a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2018-09-12T01:31:00Z</cp:lastPrinted>
  <dcterms:created xsi:type="dcterms:W3CDTF">2018-09-11T08:24:00Z</dcterms:created>
  <dcterms:modified xsi:type="dcterms:W3CDTF">2018-09-12T02:08:00Z</dcterms:modified>
</cp:coreProperties>
</file>